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18" w:rsidRDefault="00FF1018" w:rsidP="00FF1018">
      <w:pPr>
        <w:pStyle w:val="tb-na18"/>
        <w:rPr>
          <w:color w:val="000000"/>
        </w:rPr>
      </w:pPr>
      <w:r>
        <w:rPr>
          <w:color w:val="000000"/>
        </w:rPr>
        <w:t>HRVATSKI SABOR</w:t>
      </w:r>
    </w:p>
    <w:p w:rsidR="00FF1018" w:rsidRDefault="00FF1018" w:rsidP="00FF1018">
      <w:pPr>
        <w:pStyle w:val="broj-d"/>
        <w:rPr>
          <w:color w:val="000000"/>
        </w:rPr>
      </w:pPr>
      <w:r>
        <w:rPr>
          <w:color w:val="000000"/>
        </w:rPr>
        <w:t>1969</w:t>
      </w:r>
    </w:p>
    <w:p w:rsidR="00FF1018" w:rsidRDefault="00FF1018" w:rsidP="00FF1018">
      <w:pPr>
        <w:pStyle w:val="t-9-8"/>
        <w:jc w:val="both"/>
        <w:rPr>
          <w:color w:val="000000"/>
        </w:rPr>
      </w:pPr>
      <w:r>
        <w:rPr>
          <w:color w:val="000000"/>
        </w:rPr>
        <w:t>Na temelju članka 89. Ustava Republike Hrvatske, donosim</w:t>
      </w:r>
    </w:p>
    <w:p w:rsidR="00FF1018" w:rsidRDefault="00FF1018" w:rsidP="00FF1018">
      <w:pPr>
        <w:pStyle w:val="tb-na16"/>
        <w:rPr>
          <w:color w:val="000000"/>
        </w:rPr>
      </w:pPr>
      <w:r>
        <w:rPr>
          <w:color w:val="000000"/>
        </w:rPr>
        <w:t>ODLUKU</w:t>
      </w:r>
    </w:p>
    <w:p w:rsidR="00FF1018" w:rsidRDefault="00FF1018" w:rsidP="00FF1018">
      <w:pPr>
        <w:pStyle w:val="t-12-9-fett-s"/>
        <w:rPr>
          <w:color w:val="000000"/>
        </w:rPr>
      </w:pPr>
      <w:r>
        <w:rPr>
          <w:color w:val="000000"/>
        </w:rPr>
        <w:t>O PROGLAŠENJU ZAKONA O IZMJENI ZAKONA O TAJNOSTI PODATAKA</w:t>
      </w:r>
    </w:p>
    <w:p w:rsidR="00FF1018" w:rsidRDefault="00FF1018" w:rsidP="00FF1018">
      <w:pPr>
        <w:pStyle w:val="t-9-8"/>
        <w:jc w:val="both"/>
        <w:rPr>
          <w:color w:val="000000"/>
        </w:rPr>
      </w:pPr>
      <w:r>
        <w:rPr>
          <w:color w:val="000000"/>
        </w:rPr>
        <w:t>Proglašavam Zakon o izmjeni Zakona o tajnosti podataka, koji je Hrvatski sabor donio na sjednici 13. srpnja 2012. godine.</w:t>
      </w:r>
    </w:p>
    <w:p w:rsidR="00FF1018" w:rsidRDefault="00FF1018" w:rsidP="00FF1018">
      <w:pPr>
        <w:pStyle w:val="klasa2"/>
        <w:jc w:val="both"/>
        <w:rPr>
          <w:color w:val="000000"/>
        </w:rPr>
      </w:pPr>
      <w:r>
        <w:rPr>
          <w:color w:val="000000"/>
        </w:rPr>
        <w:t>Klasa: 011-01/12-01/99</w:t>
      </w:r>
    </w:p>
    <w:p w:rsidR="00FF1018" w:rsidRDefault="00FF1018" w:rsidP="00FF1018">
      <w:pPr>
        <w:pStyle w:val="klasa2"/>
        <w:jc w:val="both"/>
        <w:rPr>
          <w:color w:val="000000"/>
        </w:rPr>
      </w:pPr>
      <w:r>
        <w:rPr>
          <w:color w:val="000000"/>
        </w:rPr>
        <w:t>Urbroj: 71-05-03/1-12-2</w:t>
      </w:r>
    </w:p>
    <w:p w:rsidR="00FF1018" w:rsidRDefault="00FF1018" w:rsidP="00FF1018">
      <w:pPr>
        <w:pStyle w:val="klasa2"/>
        <w:jc w:val="both"/>
        <w:rPr>
          <w:color w:val="000000"/>
        </w:rPr>
      </w:pPr>
      <w:r>
        <w:rPr>
          <w:color w:val="000000"/>
        </w:rPr>
        <w:t>Zagreb, 18. srpnja 2012.</w:t>
      </w:r>
    </w:p>
    <w:p w:rsidR="00FF1018" w:rsidRDefault="00FF1018" w:rsidP="00FF1018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color w:val="000000"/>
        </w:rPr>
        <w:br/>
        <w:t>Republike Hrvatske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Ivo Josipović, </w:t>
      </w:r>
      <w:r>
        <w:rPr>
          <w:color w:val="000000"/>
        </w:rPr>
        <w:t>v. r.</w:t>
      </w:r>
    </w:p>
    <w:p w:rsidR="00FF1018" w:rsidRDefault="00FF1018" w:rsidP="00FF1018">
      <w:pPr>
        <w:pStyle w:val="tb-na16"/>
        <w:rPr>
          <w:color w:val="000000"/>
        </w:rPr>
      </w:pPr>
      <w:r>
        <w:rPr>
          <w:color w:val="000000"/>
        </w:rPr>
        <w:t>ZAKON</w:t>
      </w:r>
    </w:p>
    <w:p w:rsidR="00FF1018" w:rsidRDefault="00FF1018" w:rsidP="00FF1018">
      <w:pPr>
        <w:pStyle w:val="t-12-9-fett-s"/>
        <w:rPr>
          <w:color w:val="000000"/>
        </w:rPr>
      </w:pPr>
      <w:r>
        <w:rPr>
          <w:color w:val="000000"/>
        </w:rPr>
        <w:t>O IZMJENI ZAKONA O TAJNOSTI PODATAKA</w:t>
      </w:r>
    </w:p>
    <w:p w:rsidR="00FF1018" w:rsidRDefault="00FF1018" w:rsidP="00FF1018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FF1018" w:rsidRDefault="00FF1018" w:rsidP="00FF1018">
      <w:pPr>
        <w:pStyle w:val="t-9-8"/>
        <w:jc w:val="both"/>
        <w:rPr>
          <w:color w:val="000000"/>
        </w:rPr>
      </w:pPr>
      <w:r>
        <w:rPr>
          <w:color w:val="000000"/>
        </w:rPr>
        <w:t>U Zakonu o tajnosti podataka (»Narodne novine«, br. 79/07.) u članku 20. stavak 1. mijenja se i glasi:</w:t>
      </w:r>
    </w:p>
    <w:p w:rsidR="00FF1018" w:rsidRDefault="00FF1018" w:rsidP="00FF1018">
      <w:pPr>
        <w:pStyle w:val="t-9-8"/>
        <w:jc w:val="both"/>
        <w:rPr>
          <w:color w:val="000000"/>
        </w:rPr>
      </w:pPr>
      <w:r>
        <w:rPr>
          <w:color w:val="000000"/>
        </w:rPr>
        <w:t>»Pristup klasificiranim podacima bez certifikata imat će u okviru obavljanja poslova iz njihovog djelokruga državni dužnosnici određeni odredbama Zakona o sustavu državne uprave, zastupnici u Hrvatskome saboru, pučki pravobranitelj, suci, Glavni državni odvjetnik, zamjenici Glavnog državnog odvjetnika, ravnatelj Ureda za suzbijanje korupcije i organiziranog kriminaliteta te zamjenici ravnatelja Ureda za suzbijanje korupcije i organiziranog kriminaliteta.«.</w:t>
      </w:r>
    </w:p>
    <w:p w:rsidR="00FF1018" w:rsidRDefault="00FF1018" w:rsidP="00FF1018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FF1018" w:rsidRDefault="00FF1018" w:rsidP="00FF1018">
      <w:pPr>
        <w:pStyle w:val="t-9-8"/>
        <w:jc w:val="both"/>
        <w:rPr>
          <w:color w:val="000000"/>
        </w:rPr>
      </w:pPr>
      <w:r>
        <w:rPr>
          <w:color w:val="000000"/>
        </w:rPr>
        <w:t>Ovaj Zakon stupa na snagu osmoga dana od dana objave u »Narodnim novinama.«</w:t>
      </w:r>
    </w:p>
    <w:p w:rsidR="00FF1018" w:rsidRDefault="00FF1018" w:rsidP="00FF1018">
      <w:pPr>
        <w:pStyle w:val="klasa2"/>
        <w:jc w:val="both"/>
        <w:rPr>
          <w:color w:val="000000"/>
        </w:rPr>
      </w:pPr>
      <w:r>
        <w:rPr>
          <w:color w:val="000000"/>
        </w:rPr>
        <w:lastRenderedPageBreak/>
        <w:t>Klasa: 804-04/12-01/01</w:t>
      </w:r>
    </w:p>
    <w:p w:rsidR="00FF1018" w:rsidRDefault="00FF1018" w:rsidP="00FF1018">
      <w:pPr>
        <w:pStyle w:val="klasa2"/>
        <w:jc w:val="both"/>
        <w:rPr>
          <w:color w:val="000000"/>
        </w:rPr>
      </w:pPr>
      <w:r>
        <w:rPr>
          <w:color w:val="000000"/>
        </w:rPr>
        <w:t>Zagreb, 13. srpnja 2012.</w:t>
      </w:r>
    </w:p>
    <w:p w:rsidR="00FF1018" w:rsidRDefault="00FF1018" w:rsidP="00FF1018">
      <w:pPr>
        <w:pStyle w:val="t-9-8-sredina"/>
        <w:rPr>
          <w:color w:val="000000"/>
        </w:rPr>
      </w:pPr>
      <w:r>
        <w:rPr>
          <w:color w:val="000000"/>
        </w:rPr>
        <w:t>HRVATSKI SABOR</w:t>
      </w:r>
    </w:p>
    <w:p w:rsidR="00FF1018" w:rsidRDefault="00FF1018" w:rsidP="00FF1018">
      <w:pPr>
        <w:pStyle w:val="t-9-8-potpis"/>
        <w:rPr>
          <w:color w:val="000000"/>
        </w:rPr>
      </w:pPr>
      <w:r>
        <w:rPr>
          <w:color w:val="000000"/>
        </w:rPr>
        <w:t>Potpredsjednik</w:t>
      </w:r>
      <w:r>
        <w:rPr>
          <w:color w:val="000000"/>
        </w:rPr>
        <w:br/>
      </w:r>
      <w:r>
        <w:rPr>
          <w:color w:val="000000"/>
        </w:rPr>
        <w:br/>
        <w:t>Hrvatskoga sabora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Josip Leko,</w:t>
      </w:r>
      <w:r>
        <w:rPr>
          <w:color w:val="000000"/>
        </w:rPr>
        <w:t xml:space="preserve"> v. r.</w:t>
      </w:r>
    </w:p>
    <w:p w:rsidR="00023DA8" w:rsidRDefault="00023DA8">
      <w:bookmarkStart w:id="0" w:name="_GoBack"/>
      <w:bookmarkEnd w:id="0"/>
    </w:p>
    <w:sectPr w:rsidR="0002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8"/>
    <w:rsid w:val="00023DA8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89814-5C54-4FD8-AE4E-ACADC0F2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FF1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FF1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F1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FF1018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FF1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F1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FF1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FF1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F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F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FF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2016-02-08T14:46:00Z</dcterms:created>
  <dcterms:modified xsi:type="dcterms:W3CDTF">2016-02-08T14:47:00Z</dcterms:modified>
</cp:coreProperties>
</file>